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B" w:rsidRDefault="00BB402B" w:rsidP="00DF484B">
      <w:pPr>
        <w:jc w:val="right"/>
        <w:rPr>
          <w:b w:val="0"/>
          <w:sz w:val="28"/>
          <w:szCs w:val="28"/>
        </w:rPr>
      </w:pPr>
      <w:r w:rsidRPr="00DF484B">
        <w:rPr>
          <w:b w:val="0"/>
          <w:sz w:val="28"/>
          <w:szCs w:val="28"/>
        </w:rPr>
        <w:t>СТ-ТС.26</w:t>
      </w:r>
    </w:p>
    <w:p w:rsidR="00BB402B" w:rsidRDefault="00BB402B" w:rsidP="00DF484B">
      <w:pPr>
        <w:jc w:val="right"/>
        <w:rPr>
          <w:b w:val="0"/>
          <w:sz w:val="28"/>
          <w:szCs w:val="28"/>
        </w:rPr>
      </w:pPr>
    </w:p>
    <w:p w:rsidR="00BB402B" w:rsidRDefault="00BB402B" w:rsidP="00BB402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DF484B">
        <w:rPr>
          <w:b w:val="0"/>
          <w:sz w:val="28"/>
          <w:szCs w:val="28"/>
        </w:rPr>
        <w:t>нформаци</w:t>
      </w:r>
      <w:r>
        <w:rPr>
          <w:b w:val="0"/>
          <w:sz w:val="28"/>
          <w:szCs w:val="28"/>
        </w:rPr>
        <w:t>я</w:t>
      </w:r>
      <w:r w:rsidRPr="00DF484B">
        <w:rPr>
          <w:b w:val="0"/>
          <w:sz w:val="28"/>
          <w:szCs w:val="28"/>
        </w:rPr>
        <w:t xml:space="preserve"> о способах приобретения, стоимости и объемах товаров, необходимых для производства регулируемых товаров и (или) оказания регулируемых </w:t>
      </w:r>
      <w:r>
        <w:rPr>
          <w:b w:val="0"/>
          <w:sz w:val="28"/>
          <w:szCs w:val="28"/>
        </w:rPr>
        <w:t>услуг регулируемых организации</w:t>
      </w:r>
    </w:p>
    <w:p w:rsidR="00BB402B" w:rsidRDefault="00BB402B" w:rsidP="00BB402B">
      <w:pPr>
        <w:jc w:val="center"/>
        <w:rPr>
          <w:b w:val="0"/>
          <w:sz w:val="28"/>
          <w:szCs w:val="28"/>
        </w:rPr>
      </w:pPr>
    </w:p>
    <w:p w:rsidR="00BB402B" w:rsidRDefault="00BB402B" w:rsidP="00BB402B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Государственное унитарное предприятие «Топливно-энергетический комплекс Санкт-Петербурга»</w:t>
      </w:r>
    </w:p>
    <w:p w:rsidR="00BB402B" w:rsidRDefault="00BB402B" w:rsidP="00BB402B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наименование регулируемой организации</w:t>
      </w:r>
    </w:p>
    <w:p w:rsidR="00BB402B" w:rsidRDefault="00BB402B" w:rsidP="00BB402B">
      <w:pPr>
        <w:jc w:val="center"/>
        <w:rPr>
          <w:b w:val="0"/>
          <w:i/>
          <w:sz w:val="24"/>
          <w:szCs w:val="24"/>
        </w:rPr>
      </w:pPr>
    </w:p>
    <w:p w:rsidR="00BB402B" w:rsidRDefault="001E2879" w:rsidP="001E2879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Р</w:t>
      </w:r>
      <w:r w:rsidRPr="001E2879">
        <w:rPr>
          <w:b w:val="0"/>
          <w:sz w:val="28"/>
          <w:szCs w:val="28"/>
          <w:u w:val="single"/>
        </w:rPr>
        <w:t>еализация тепловой энергии (мощности), теплоносителя</w:t>
      </w:r>
      <w:r>
        <w:rPr>
          <w:b w:val="0"/>
          <w:sz w:val="28"/>
          <w:szCs w:val="28"/>
          <w:u w:val="single"/>
        </w:rPr>
        <w:t xml:space="preserve">; </w:t>
      </w:r>
      <w:r w:rsidRPr="001E2879">
        <w:rPr>
          <w:b w:val="0"/>
          <w:sz w:val="28"/>
          <w:szCs w:val="28"/>
          <w:u w:val="single"/>
        </w:rPr>
        <w:t>оказание услуг по передаче тепловой энергии, теплоносителя</w:t>
      </w:r>
      <w:r>
        <w:rPr>
          <w:b w:val="0"/>
          <w:sz w:val="28"/>
          <w:szCs w:val="28"/>
          <w:u w:val="single"/>
        </w:rPr>
        <w:t>;</w:t>
      </w:r>
      <w:r w:rsidRPr="001E2879">
        <w:rPr>
          <w:b w:val="0"/>
          <w:sz w:val="28"/>
          <w:szCs w:val="28"/>
          <w:u w:val="single"/>
        </w:rPr>
        <w:t xml:space="preserve"> оказание услуг по поддержанию резервной тепловой мощности</w:t>
      </w:r>
    </w:p>
    <w:p w:rsidR="001E2879" w:rsidRDefault="001E2879" w:rsidP="001E2879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вид</w:t>
      </w:r>
      <w:r w:rsidRPr="001E2879">
        <w:rPr>
          <w:b w:val="0"/>
          <w:i/>
          <w:sz w:val="24"/>
          <w:szCs w:val="24"/>
        </w:rPr>
        <w:t xml:space="preserve"> регулируемой деятельности</w:t>
      </w:r>
    </w:p>
    <w:p w:rsidR="001E2879" w:rsidRDefault="001E2879" w:rsidP="001E2879">
      <w:pPr>
        <w:jc w:val="center"/>
        <w:rPr>
          <w:b w:val="0"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55"/>
        <w:gridCol w:w="4157"/>
        <w:gridCol w:w="10174"/>
      </w:tblGrid>
      <w:tr w:rsidR="001E2879" w:rsidRPr="001E2879" w:rsidTr="00702906">
        <w:tc>
          <w:tcPr>
            <w:tcW w:w="534" w:type="dxa"/>
          </w:tcPr>
          <w:p w:rsidR="001E2879" w:rsidRPr="001E2879" w:rsidRDefault="001E2879" w:rsidP="001E2879">
            <w:pPr>
              <w:jc w:val="center"/>
              <w:rPr>
                <w:b w:val="0"/>
                <w:sz w:val="28"/>
                <w:szCs w:val="28"/>
              </w:rPr>
            </w:pPr>
            <w:r w:rsidRPr="001E287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1E2879" w:rsidRPr="001E2879" w:rsidRDefault="001E2879" w:rsidP="00702906">
            <w:pPr>
              <w:rPr>
                <w:b w:val="0"/>
                <w:sz w:val="28"/>
                <w:szCs w:val="28"/>
              </w:rPr>
            </w:pPr>
            <w:r w:rsidRPr="001E2879">
              <w:rPr>
                <w:b w:val="0"/>
                <w:sz w:val="28"/>
                <w:szCs w:val="28"/>
              </w:rPr>
              <w:t>Сведения о правовы</w:t>
            </w:r>
            <w:r>
              <w:rPr>
                <w:b w:val="0"/>
                <w:sz w:val="28"/>
                <w:szCs w:val="28"/>
              </w:rPr>
              <w:t xml:space="preserve">х актах, регламентирующих </w:t>
            </w:r>
            <w:r w:rsidRPr="001E2879">
              <w:rPr>
                <w:b w:val="0"/>
                <w:sz w:val="28"/>
                <w:szCs w:val="28"/>
              </w:rPr>
              <w:t>правила закупки (положение о закупках) в регулируемой организации</w:t>
            </w:r>
          </w:p>
        </w:tc>
        <w:tc>
          <w:tcPr>
            <w:tcW w:w="5889" w:type="dxa"/>
            <w:vAlign w:val="center"/>
          </w:tcPr>
          <w:p w:rsidR="001E2879" w:rsidRPr="001E2879" w:rsidRDefault="00462A84" w:rsidP="007029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Положение о закупках товаров, работ, услуг ГУП «ТЭК СПб» </w:t>
            </w:r>
            <w:r>
              <w:rPr>
                <w:b w:val="0"/>
                <w:sz w:val="28"/>
                <w:szCs w:val="28"/>
              </w:rPr>
              <w:br/>
            </w:r>
            <w:r w:rsidRPr="00702906">
              <w:rPr>
                <w:b w:val="0"/>
                <w:i/>
                <w:sz w:val="28"/>
                <w:szCs w:val="28"/>
              </w:rPr>
              <w:t>(утверждено приказом ГУП «ТЭК СПб»</w:t>
            </w:r>
            <w:r w:rsidR="00702906" w:rsidRPr="00702906">
              <w:rPr>
                <w:b w:val="0"/>
                <w:i/>
                <w:sz w:val="28"/>
                <w:szCs w:val="28"/>
              </w:rPr>
              <w:t xml:space="preserve"> </w:t>
            </w:r>
            <w:r w:rsidRPr="00702906">
              <w:rPr>
                <w:b w:val="0"/>
                <w:i/>
                <w:sz w:val="28"/>
                <w:szCs w:val="28"/>
              </w:rPr>
              <w:t>от 24.07.2013 №398)</w:t>
            </w:r>
          </w:p>
        </w:tc>
      </w:tr>
      <w:tr w:rsidR="001E2879" w:rsidRPr="001E2879" w:rsidTr="00702906">
        <w:tc>
          <w:tcPr>
            <w:tcW w:w="534" w:type="dxa"/>
          </w:tcPr>
          <w:p w:rsidR="001E2879" w:rsidRPr="001E2879" w:rsidRDefault="001E2879" w:rsidP="001E2879">
            <w:pPr>
              <w:jc w:val="center"/>
              <w:rPr>
                <w:b w:val="0"/>
                <w:sz w:val="28"/>
                <w:szCs w:val="28"/>
              </w:rPr>
            </w:pPr>
            <w:r w:rsidRPr="001E287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1E2879" w:rsidRPr="001E2879" w:rsidRDefault="00462A84" w:rsidP="00702906">
            <w:pPr>
              <w:rPr>
                <w:b w:val="0"/>
                <w:sz w:val="28"/>
                <w:szCs w:val="28"/>
              </w:rPr>
            </w:pPr>
            <w:r w:rsidRPr="00462A84">
              <w:rPr>
                <w:b w:val="0"/>
                <w:sz w:val="28"/>
                <w:szCs w:val="28"/>
              </w:rPr>
              <w:t>Место размещения положения о закупках р</w:t>
            </w:r>
            <w:r>
              <w:rPr>
                <w:b w:val="0"/>
                <w:sz w:val="28"/>
                <w:szCs w:val="28"/>
              </w:rPr>
              <w:t xml:space="preserve">егулируемой </w:t>
            </w:r>
            <w:r w:rsidRPr="00462A84">
              <w:rPr>
                <w:b w:val="0"/>
                <w:sz w:val="28"/>
                <w:szCs w:val="28"/>
              </w:rPr>
              <w:t>организации</w:t>
            </w:r>
          </w:p>
        </w:tc>
        <w:tc>
          <w:tcPr>
            <w:tcW w:w="5889" w:type="dxa"/>
            <w:vAlign w:val="center"/>
          </w:tcPr>
          <w:p w:rsidR="00462A84" w:rsidRDefault="00462A84" w:rsidP="00702906">
            <w:pPr>
              <w:pStyle w:val="ConsPlusNormal"/>
              <w:jc w:val="center"/>
            </w:pPr>
            <w:r>
              <w:t>Единая информационная система в сфере закупок товаров, работ, услуг для обеспечения государственных и муниципальных нужд</w:t>
            </w:r>
          </w:p>
          <w:p w:rsidR="001E2879" w:rsidRPr="00462A84" w:rsidRDefault="00462A84" w:rsidP="00702906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(</w:t>
            </w:r>
            <w:r w:rsidRPr="00462A84">
              <w:rPr>
                <w:b w:val="0"/>
                <w:i/>
                <w:sz w:val="28"/>
                <w:szCs w:val="28"/>
              </w:rPr>
              <w:t>http://zakupki.gov.ru/223/clause/public/order-clause/info/actual-common-info.html?clauseId=4581&amp;clauseInfoId=221892&amp;versioned=&amp;activeTab=0&amp;epz=true</w:t>
            </w:r>
            <w:r>
              <w:rPr>
                <w:b w:val="0"/>
                <w:i/>
                <w:sz w:val="28"/>
                <w:szCs w:val="28"/>
              </w:rPr>
              <w:t>)</w:t>
            </w:r>
          </w:p>
        </w:tc>
      </w:tr>
      <w:tr w:rsidR="001E2879" w:rsidRPr="001E2879" w:rsidTr="00702906">
        <w:tc>
          <w:tcPr>
            <w:tcW w:w="534" w:type="dxa"/>
          </w:tcPr>
          <w:p w:rsidR="001E2879" w:rsidRPr="001E2879" w:rsidRDefault="001E2879" w:rsidP="001E2879">
            <w:pPr>
              <w:jc w:val="center"/>
              <w:rPr>
                <w:b w:val="0"/>
                <w:sz w:val="28"/>
                <w:szCs w:val="28"/>
              </w:rPr>
            </w:pPr>
            <w:r w:rsidRPr="001E2879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1E2879" w:rsidRPr="001E2879" w:rsidRDefault="00462A84" w:rsidP="00702906">
            <w:pPr>
              <w:tabs>
                <w:tab w:val="left" w:pos="265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Сведения </w:t>
            </w:r>
            <w:r w:rsidRPr="00462A84">
              <w:rPr>
                <w:b w:val="0"/>
                <w:sz w:val="28"/>
                <w:szCs w:val="28"/>
              </w:rPr>
              <w:t>о планировании закупочных процедур и</w:t>
            </w:r>
            <w:r>
              <w:rPr>
                <w:b w:val="0"/>
                <w:sz w:val="28"/>
                <w:szCs w:val="28"/>
              </w:rPr>
              <w:t xml:space="preserve"> результатах их проведения</w:t>
            </w:r>
          </w:p>
        </w:tc>
        <w:tc>
          <w:tcPr>
            <w:tcW w:w="5889" w:type="dxa"/>
            <w:vAlign w:val="center"/>
          </w:tcPr>
          <w:p w:rsidR="00462A84" w:rsidRDefault="00462A84" w:rsidP="007029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Сведения </w:t>
            </w:r>
            <w:r w:rsidRPr="00462A84">
              <w:rPr>
                <w:b w:val="0"/>
                <w:sz w:val="28"/>
                <w:szCs w:val="28"/>
              </w:rPr>
              <w:t>о планировании закупочных процедур</w:t>
            </w:r>
            <w:r>
              <w:rPr>
                <w:b w:val="0"/>
                <w:sz w:val="28"/>
                <w:szCs w:val="28"/>
              </w:rPr>
              <w:t xml:space="preserve"> размещены в </w:t>
            </w:r>
            <w:r w:rsidRPr="00462A84">
              <w:rPr>
                <w:b w:val="0"/>
                <w:sz w:val="28"/>
                <w:szCs w:val="28"/>
              </w:rPr>
              <w:t>Един</w:t>
            </w:r>
            <w:r>
              <w:rPr>
                <w:b w:val="0"/>
                <w:sz w:val="28"/>
                <w:szCs w:val="28"/>
              </w:rPr>
              <w:t>ой</w:t>
            </w:r>
            <w:r w:rsidRPr="00462A84">
              <w:rPr>
                <w:b w:val="0"/>
                <w:sz w:val="28"/>
                <w:szCs w:val="28"/>
              </w:rPr>
              <w:t xml:space="preserve"> информационн</w:t>
            </w:r>
            <w:r>
              <w:rPr>
                <w:b w:val="0"/>
                <w:sz w:val="28"/>
                <w:szCs w:val="28"/>
              </w:rPr>
              <w:t>ой</w:t>
            </w:r>
            <w:r w:rsidRPr="00462A84">
              <w:rPr>
                <w:b w:val="0"/>
                <w:sz w:val="28"/>
                <w:szCs w:val="28"/>
              </w:rPr>
              <w:t xml:space="preserve"> систем</w:t>
            </w:r>
            <w:r>
              <w:rPr>
                <w:b w:val="0"/>
                <w:sz w:val="28"/>
                <w:szCs w:val="28"/>
              </w:rPr>
              <w:t>е</w:t>
            </w:r>
            <w:r w:rsidRPr="00462A84">
              <w:rPr>
                <w:b w:val="0"/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нужд</w:t>
            </w:r>
          </w:p>
          <w:p w:rsidR="00702906" w:rsidRPr="001E2879" w:rsidRDefault="00702906" w:rsidP="00702906">
            <w:pPr>
              <w:jc w:val="center"/>
              <w:rPr>
                <w:b w:val="0"/>
                <w:sz w:val="28"/>
                <w:szCs w:val="28"/>
              </w:rPr>
            </w:pPr>
            <w:r w:rsidRPr="00702906">
              <w:rPr>
                <w:b w:val="0"/>
                <w:i/>
                <w:sz w:val="28"/>
                <w:szCs w:val="28"/>
              </w:rPr>
              <w:t>(http://zakupki.gov.ru/epz/orderplan/)</w:t>
            </w:r>
          </w:p>
        </w:tc>
      </w:tr>
      <w:tr w:rsidR="001E2879" w:rsidRPr="001E2879" w:rsidTr="00702906">
        <w:tc>
          <w:tcPr>
            <w:tcW w:w="534" w:type="dxa"/>
          </w:tcPr>
          <w:p w:rsidR="001E2879" w:rsidRPr="001E2879" w:rsidRDefault="001E2879" w:rsidP="001E2879">
            <w:pPr>
              <w:jc w:val="center"/>
              <w:rPr>
                <w:b w:val="0"/>
                <w:sz w:val="28"/>
                <w:szCs w:val="28"/>
              </w:rPr>
            </w:pPr>
            <w:r w:rsidRPr="001E287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1E2879" w:rsidRPr="001E2879" w:rsidRDefault="00462A84" w:rsidP="0070290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Сведения </w:t>
            </w:r>
            <w:r w:rsidRPr="00462A84">
              <w:rPr>
                <w:b w:val="0"/>
                <w:sz w:val="28"/>
                <w:szCs w:val="28"/>
              </w:rPr>
              <w:t xml:space="preserve">о </w:t>
            </w:r>
            <w:r>
              <w:rPr>
                <w:b w:val="0"/>
                <w:sz w:val="28"/>
                <w:szCs w:val="28"/>
              </w:rPr>
              <w:t xml:space="preserve">результатах проведения </w:t>
            </w:r>
            <w:r w:rsidRPr="00462A84">
              <w:rPr>
                <w:b w:val="0"/>
                <w:sz w:val="28"/>
                <w:szCs w:val="28"/>
              </w:rPr>
              <w:t>закупочных процедур</w:t>
            </w:r>
          </w:p>
        </w:tc>
        <w:tc>
          <w:tcPr>
            <w:tcW w:w="5889" w:type="dxa"/>
            <w:vAlign w:val="center"/>
          </w:tcPr>
          <w:p w:rsidR="00702906" w:rsidRDefault="00702906" w:rsidP="00702906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Сведения </w:t>
            </w:r>
            <w:r w:rsidRPr="00462A84">
              <w:rPr>
                <w:b w:val="0"/>
                <w:sz w:val="28"/>
                <w:szCs w:val="28"/>
              </w:rPr>
              <w:t xml:space="preserve">о </w:t>
            </w:r>
            <w:r>
              <w:rPr>
                <w:b w:val="0"/>
                <w:sz w:val="28"/>
                <w:szCs w:val="28"/>
              </w:rPr>
              <w:t xml:space="preserve">результатах проведения </w:t>
            </w:r>
            <w:r w:rsidRPr="00462A84">
              <w:rPr>
                <w:b w:val="0"/>
                <w:sz w:val="28"/>
                <w:szCs w:val="28"/>
              </w:rPr>
              <w:t>закупочных процедур</w:t>
            </w:r>
            <w:r>
              <w:rPr>
                <w:b w:val="0"/>
                <w:sz w:val="28"/>
                <w:szCs w:val="28"/>
              </w:rPr>
              <w:t xml:space="preserve"> размещены в </w:t>
            </w:r>
            <w:r w:rsidRPr="00462A84">
              <w:rPr>
                <w:b w:val="0"/>
                <w:sz w:val="28"/>
                <w:szCs w:val="28"/>
              </w:rPr>
              <w:t>Един</w:t>
            </w:r>
            <w:r>
              <w:rPr>
                <w:b w:val="0"/>
                <w:sz w:val="28"/>
                <w:szCs w:val="28"/>
              </w:rPr>
              <w:t>ой</w:t>
            </w:r>
            <w:r w:rsidRPr="00462A84">
              <w:rPr>
                <w:b w:val="0"/>
                <w:sz w:val="28"/>
                <w:szCs w:val="28"/>
              </w:rPr>
              <w:t xml:space="preserve"> информационн</w:t>
            </w:r>
            <w:r>
              <w:rPr>
                <w:b w:val="0"/>
                <w:sz w:val="28"/>
                <w:szCs w:val="28"/>
              </w:rPr>
              <w:t>ой</w:t>
            </w:r>
            <w:r w:rsidRPr="00462A84">
              <w:rPr>
                <w:b w:val="0"/>
                <w:sz w:val="28"/>
                <w:szCs w:val="28"/>
              </w:rPr>
              <w:t xml:space="preserve"> систем</w:t>
            </w:r>
            <w:r>
              <w:rPr>
                <w:b w:val="0"/>
                <w:sz w:val="28"/>
                <w:szCs w:val="28"/>
              </w:rPr>
              <w:t>е</w:t>
            </w:r>
            <w:r w:rsidRPr="00462A84">
              <w:rPr>
                <w:b w:val="0"/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нужд</w:t>
            </w:r>
          </w:p>
          <w:p w:rsidR="001E2879" w:rsidRPr="001E2879" w:rsidRDefault="00702906" w:rsidP="007029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(</w:t>
            </w:r>
            <w:r w:rsidRPr="00702906">
              <w:rPr>
                <w:b w:val="0"/>
                <w:i/>
                <w:sz w:val="28"/>
                <w:szCs w:val="28"/>
              </w:rPr>
              <w:t>http://zakupki.gov.ru/epz/order/</w:t>
            </w:r>
            <w:r>
              <w:rPr>
                <w:b w:val="0"/>
                <w:i/>
                <w:sz w:val="28"/>
                <w:szCs w:val="28"/>
              </w:rPr>
              <w:t>)</w:t>
            </w:r>
          </w:p>
        </w:tc>
      </w:tr>
    </w:tbl>
    <w:p w:rsidR="001E2879" w:rsidRPr="001E2879" w:rsidRDefault="001E2879" w:rsidP="001E2879">
      <w:pPr>
        <w:jc w:val="center"/>
        <w:rPr>
          <w:b w:val="0"/>
          <w:i/>
          <w:sz w:val="24"/>
          <w:szCs w:val="24"/>
        </w:rPr>
      </w:pPr>
      <w:bookmarkStart w:id="0" w:name="_GoBack"/>
      <w:bookmarkEnd w:id="0"/>
    </w:p>
    <w:sectPr w:rsidR="001E2879" w:rsidRPr="001E2879" w:rsidSect="00BB402B">
      <w:footerReference w:type="default" r:id="rId7"/>
      <w:pgSz w:w="16838" w:h="11906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6A" w:rsidRDefault="00F1036A" w:rsidP="008E7947">
      <w:r>
        <w:separator/>
      </w:r>
    </w:p>
  </w:endnote>
  <w:endnote w:type="continuationSeparator" w:id="0">
    <w:p w:rsidR="00F1036A" w:rsidRDefault="00F1036A" w:rsidP="008E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47" w:rsidRPr="00F65E01" w:rsidRDefault="00784BDB">
    <w:pPr>
      <w:pStyle w:val="a6"/>
      <w:rPr>
        <w:b w:val="0"/>
        <w:sz w:val="18"/>
        <w:szCs w:val="18"/>
      </w:rPr>
    </w:pPr>
    <w:fldSimple w:instr=" DOCPROPERTY  #PerformName  \* MERGEFORMAT ">
      <w:r w:rsidR="003B4EAD">
        <w:rPr>
          <w:b w:val="0"/>
          <w:sz w:val="18"/>
          <w:szCs w:val="18"/>
        </w:rPr>
        <w:t>Терентьева Е.В. (тел. 4948737, м.т. 2737)</w:t>
      </w:r>
    </w:fldSimple>
    <w:r w:rsidR="00A70067" w:rsidRPr="00F65E01">
      <w:rPr>
        <w:b w:val="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6A" w:rsidRDefault="00F1036A" w:rsidP="008E7947">
      <w:r>
        <w:separator/>
      </w:r>
    </w:p>
  </w:footnote>
  <w:footnote w:type="continuationSeparator" w:id="0">
    <w:p w:rsidR="00F1036A" w:rsidRDefault="00F1036A" w:rsidP="008E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546A"/>
    <w:rsid w:val="0000546A"/>
    <w:rsid w:val="00042851"/>
    <w:rsid w:val="000C2E5A"/>
    <w:rsid w:val="00141348"/>
    <w:rsid w:val="00166024"/>
    <w:rsid w:val="001A598C"/>
    <w:rsid w:val="001B5F15"/>
    <w:rsid w:val="001E2879"/>
    <w:rsid w:val="00211A61"/>
    <w:rsid w:val="00267F11"/>
    <w:rsid w:val="002D3DCB"/>
    <w:rsid w:val="003072DB"/>
    <w:rsid w:val="00321FC9"/>
    <w:rsid w:val="0037226B"/>
    <w:rsid w:val="003A238D"/>
    <w:rsid w:val="003B4EAD"/>
    <w:rsid w:val="003C1B76"/>
    <w:rsid w:val="00403680"/>
    <w:rsid w:val="00462A84"/>
    <w:rsid w:val="004C31FE"/>
    <w:rsid w:val="0050141D"/>
    <w:rsid w:val="00520B10"/>
    <w:rsid w:val="00523199"/>
    <w:rsid w:val="0055132F"/>
    <w:rsid w:val="005555B0"/>
    <w:rsid w:val="00594CCA"/>
    <w:rsid w:val="005B0A19"/>
    <w:rsid w:val="005D7FAE"/>
    <w:rsid w:val="0063413C"/>
    <w:rsid w:val="00640B7C"/>
    <w:rsid w:val="00690BA3"/>
    <w:rsid w:val="00702906"/>
    <w:rsid w:val="00715B91"/>
    <w:rsid w:val="00784BDB"/>
    <w:rsid w:val="007D3A2F"/>
    <w:rsid w:val="007E6558"/>
    <w:rsid w:val="007F14F4"/>
    <w:rsid w:val="007F5CCA"/>
    <w:rsid w:val="0083334E"/>
    <w:rsid w:val="008403FA"/>
    <w:rsid w:val="00857141"/>
    <w:rsid w:val="008C299E"/>
    <w:rsid w:val="008E7947"/>
    <w:rsid w:val="008F454D"/>
    <w:rsid w:val="00984033"/>
    <w:rsid w:val="00991D84"/>
    <w:rsid w:val="009D036C"/>
    <w:rsid w:val="009D6D8D"/>
    <w:rsid w:val="00A4634B"/>
    <w:rsid w:val="00A46736"/>
    <w:rsid w:val="00A70067"/>
    <w:rsid w:val="00A91E2F"/>
    <w:rsid w:val="00B27B65"/>
    <w:rsid w:val="00B47813"/>
    <w:rsid w:val="00B976B6"/>
    <w:rsid w:val="00BB402B"/>
    <w:rsid w:val="00C05D0B"/>
    <w:rsid w:val="00C56C9A"/>
    <w:rsid w:val="00CA6A71"/>
    <w:rsid w:val="00CC2BC1"/>
    <w:rsid w:val="00CF105A"/>
    <w:rsid w:val="00D42124"/>
    <w:rsid w:val="00D52C63"/>
    <w:rsid w:val="00D648E7"/>
    <w:rsid w:val="00DA5AA2"/>
    <w:rsid w:val="00DB3697"/>
    <w:rsid w:val="00DF484B"/>
    <w:rsid w:val="00E13068"/>
    <w:rsid w:val="00E3559B"/>
    <w:rsid w:val="00E45534"/>
    <w:rsid w:val="00E57748"/>
    <w:rsid w:val="00E7501D"/>
    <w:rsid w:val="00E77D03"/>
    <w:rsid w:val="00EA5DE6"/>
    <w:rsid w:val="00EE0F05"/>
    <w:rsid w:val="00EE4D63"/>
    <w:rsid w:val="00F03617"/>
    <w:rsid w:val="00F1036A"/>
    <w:rsid w:val="00F15578"/>
    <w:rsid w:val="00F16B79"/>
    <w:rsid w:val="00F31726"/>
    <w:rsid w:val="00F33F51"/>
    <w:rsid w:val="00F65E01"/>
    <w:rsid w:val="00F871ED"/>
    <w:rsid w:val="00FC5F13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C"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rsid w:val="00640B7C"/>
    <w:pPr>
      <w:keepNext/>
      <w:outlineLvl w:val="0"/>
    </w:pPr>
  </w:style>
  <w:style w:type="paragraph" w:styleId="2">
    <w:name w:val="heading 2"/>
    <w:basedOn w:val="a"/>
    <w:next w:val="a"/>
    <w:qFormat/>
    <w:rsid w:val="00640B7C"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rsid w:val="00640B7C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0B7C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2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2A8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2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2A8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01C9-ADFD-4F84-AFAB-B2D255D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Наименование управления (отдела)</vt:lpstr>
      <vt:lpstr>Наименование управления (отдела)</vt:lpstr>
      <vt:lpstr>/#InitDeparment</vt:lpstr>
      <vt:lpstr>    </vt:lpstr>
      <vt:lpstr>    СЛУЖЕБНАЯ ЗАПИСКА</vt:lpstr>
    </vt:vector>
  </TitlesOfParts>
  <Company>GP "TEK SPb"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управления (отдела)</dc:title>
  <dc:creator>admin</dc:creator>
  <cp:lastModifiedBy>ZiminaEV</cp:lastModifiedBy>
  <cp:revision>4</cp:revision>
  <cp:lastPrinted>2016-04-20T11:21:00Z</cp:lastPrinted>
  <dcterms:created xsi:type="dcterms:W3CDTF">2016-04-20T11:23:00Z</dcterms:created>
  <dcterms:modified xsi:type="dcterms:W3CDTF">2016-04-29T15:53:00Z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SigningName">
    <vt:lpwstr>С. В. Кокарев</vt:lpwstr>
  </property>
  <property fmtid="{D5CDD505-2E9C-101B-9397-08002B2CF9AE}" pid="3" name="#SigningPosition">
    <vt:lpwstr>Заместитель генерального директора по ресурсообеспечению и логистике</vt:lpwstr>
  </property>
  <property fmtid="{D5CDD505-2E9C-101B-9397-08002B2CF9AE}" pid="4" name="#InitDeparment">
    <vt:lpwstr>Заместитель генерального директора по ресурсообеспечению и логистике</vt:lpwstr>
  </property>
  <property fmtid="{D5CDD505-2E9C-101B-9397-08002B2CF9AE}" pid="5" name="#PerformerTelephone">
    <vt:lpwstr>#PerformerTelephone</vt:lpwstr>
  </property>
  <property fmtid="{D5CDD505-2E9C-101B-9397-08002B2CF9AE}" pid="6" name="#Content">
    <vt:lpwstr>Об исполнении приказа от 16.11.2015 № 650</vt:lpwstr>
  </property>
  <property fmtid="{D5CDD505-2E9C-101B-9397-08002B2CF9AE}" pid="7" name="#PerformName">
    <vt:lpwstr>Терентьева Е.В. (тел. 4948737, м.т. 2737)</vt:lpwstr>
  </property>
  <property fmtid="{D5CDD505-2E9C-101B-9397-08002B2CF9AE}" pid="8" name="#RegDate">
    <vt:lpwstr>20.04.2016</vt:lpwstr>
  </property>
  <property fmtid="{D5CDD505-2E9C-101B-9397-08002B2CF9AE}" pid="9" name="#ReceiverIO">
    <vt:lpwstr>Уважаемый Даниил Михайлович! </vt:lpwstr>
  </property>
  <property fmtid="{D5CDD505-2E9C-101B-9397-08002B2CF9AE}" pid="10" name="#ReceiverPosition">
    <vt:lpwstr/>
  </property>
  <property fmtid="{D5CDD505-2E9C-101B-9397-08002B2CF9AE}" pid="11" name="#ReceiverFIO">
    <vt:lpwstr>Заместителю генерального директора по правовым и корпоративным вопросам Д. М. Карпину</vt:lpwstr>
  </property>
  <property fmtid="{D5CDD505-2E9C-101B-9397-08002B2CF9AE}" pid="12" name="#RegN">
    <vt:lpwstr>07-19/15970</vt:lpwstr>
  </property>
  <property fmtid="{D5CDD505-2E9C-101B-9397-08002B2CF9AE}" pid="13" name="#AnswerRegDate">
    <vt:lpwstr> 05.04.2016</vt:lpwstr>
  </property>
  <property fmtid="{D5CDD505-2E9C-101B-9397-08002B2CF9AE}" pid="14" name="#AnswerRegN">
    <vt:lpwstr>77-19/13688</vt:lpwstr>
  </property>
</Properties>
</file>